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E44E0A">
                              <w:rPr>
                                <w:sz w:val="32"/>
                              </w:rPr>
                              <w:t>CINQU</w:t>
                            </w:r>
                            <w:r w:rsidR="00345740">
                              <w:rPr>
                                <w:sz w:val="32"/>
                              </w:rPr>
                              <w:t>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E44E0A">
                        <w:rPr>
                          <w:sz w:val="32"/>
                        </w:rPr>
                        <w:t>CINQU</w:t>
                      </w:r>
                      <w:r w:rsidR="00345740">
                        <w:rPr>
                          <w:sz w:val="32"/>
                        </w:rPr>
                        <w:t>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03CE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 xml:space="preserve">ECOLE </w:t>
                            </w:r>
                            <w:r w:rsidR="003E1AF1">
                              <w:rPr>
                                <w:sz w:val="40"/>
                              </w:rPr>
                              <w:t>SUPERIEURE DES SCIENCES DE LA 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 w:rsidP="00103CE1">
                      <w:pPr>
                        <w:jc w:val="center"/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 xml:space="preserve">ECOLE </w:t>
                      </w:r>
                      <w:r w:rsidR="003E1AF1">
                        <w:rPr>
                          <w:sz w:val="40"/>
                        </w:rPr>
                        <w:t>SUPERIEURE DES SCIENCES DE LA SANTE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372629</wp:posOffset>
                </wp:positionV>
                <wp:extent cx="6804025" cy="5982236"/>
                <wp:effectExtent l="0" t="0" r="158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822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0C00C0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160020</wp:posOffset>
                </wp:positionV>
                <wp:extent cx="1704975" cy="16859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00C0" w:rsidRDefault="000C00C0" w:rsidP="000C00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C00C0" w:rsidRDefault="000C00C0" w:rsidP="000C00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C00C0" w:rsidRDefault="000C00C0" w:rsidP="000C00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0C00C0" w:rsidRDefault="000C00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352.9pt;margin-top:12.6pt;width:134.25pt;height:132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" fillcolor="white [3201]" strokeweight=".5pt">
                <v:textbox>
                  <w:txbxContent>
                    <w:p w:rsidR="000C00C0" w:rsidRDefault="000C00C0" w:rsidP="000C00C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C00C0" w:rsidRDefault="000C00C0" w:rsidP="000C00C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C00C0" w:rsidRDefault="000C00C0" w:rsidP="000C00C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0C00C0" w:rsidRDefault="000C00C0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+ 3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r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elevés de notes de la quatrième année d’enseignement supérieur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Photocopie de la 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04 p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Reçu de paiement des frais de candidature d’un montant de </w:t>
                            </w:r>
                            <w:r w:rsidR="001F4A21">
                              <w:rPr>
                                <w:rFonts w:ascii="Arial Narrow" w:hAnsi="Arial Narrow"/>
                                <w:sz w:val="28"/>
                              </w:rPr>
                              <w:t>20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E44E0A" w:rsidRDefault="00DB1D54" w:rsidP="00E44E0A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44E0A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ttestation de réussite au diplôme de niveau bac + 3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r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elevés de notes de la quatrième année d’enseignement supérieur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Photocopie de la 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04 p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Reçu de paiement des frais de candidature d’un montant de </w:t>
                      </w:r>
                      <w:r w:rsidR="001F4A21">
                        <w:rPr>
                          <w:rFonts w:ascii="Arial Narrow" w:hAnsi="Arial Narrow"/>
                          <w:sz w:val="28"/>
                        </w:rPr>
                        <w:t>20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E44E0A" w:rsidRDefault="00DB1D54" w:rsidP="00E44E0A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E44E0A">
                              <w:rPr>
                                <w:sz w:val="36"/>
                              </w:rPr>
                              <w:t>CINQU</w:t>
                            </w:r>
                            <w:r w:rsidR="004659B3" w:rsidRPr="004659B3">
                              <w:rPr>
                                <w:sz w:val="36"/>
                              </w:rPr>
                              <w:t>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E44E0A">
                        <w:rPr>
                          <w:sz w:val="36"/>
                        </w:rPr>
                        <w:t>CINQU</w:t>
                      </w:r>
                      <w:r w:rsidR="004659B3" w:rsidRPr="004659B3">
                        <w:rPr>
                          <w:sz w:val="36"/>
                        </w:rPr>
                        <w:t>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E44E0A">
                              <w:rPr>
                                <w:rFonts w:ascii="Arial Narrow" w:hAnsi="Arial Narrow"/>
                                <w:sz w:val="28"/>
                              </w:rPr>
                              <w:t>cinquième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E44E0A">
                        <w:rPr>
                          <w:rFonts w:ascii="Arial Narrow" w:hAnsi="Arial Narrow"/>
                          <w:sz w:val="28"/>
                        </w:rPr>
                        <w:t>cinquième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6A0248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9A325B" wp14:editId="2D8ABF07">
                <wp:simplePos x="0" y="0"/>
                <wp:positionH relativeFrom="column">
                  <wp:posOffset>-467995</wp:posOffset>
                </wp:positionH>
                <wp:positionV relativeFrom="paragraph">
                  <wp:posOffset>127635</wp:posOffset>
                </wp:positionV>
                <wp:extent cx="6796405" cy="3509493"/>
                <wp:effectExtent l="0" t="0" r="23495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5094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0248" w:rsidRPr="00D814A2" w:rsidRDefault="006A0248" w:rsidP="006A024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jury d’admission, de la façon suivante : </w:t>
                            </w:r>
                          </w:p>
                          <w:p w:rsidR="006A0248" w:rsidRPr="00D814A2" w:rsidRDefault="006A0248" w:rsidP="006A024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20 juillet 2019 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6A0248" w:rsidRPr="00F928D7" w:rsidRDefault="006A0248" w:rsidP="006A0248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6A0248" w:rsidRPr="000D5D8F" w:rsidRDefault="006A0248" w:rsidP="006A024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avant le 24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6A0248" w:rsidRPr="00F928D7" w:rsidRDefault="006A0248" w:rsidP="006A0248">
                            <w:pPr>
                              <w:spacing w:after="0" w:line="240" w:lineRule="auto"/>
                              <w:ind w:left="-76"/>
                              <w:rPr>
                                <w:sz w:val="20"/>
                              </w:rPr>
                            </w:pPr>
                          </w:p>
                          <w:p w:rsidR="006A0248" w:rsidRPr="007B3958" w:rsidRDefault="006A0248" w:rsidP="006A024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6A0248" w:rsidRPr="00F928D7" w:rsidRDefault="006A0248" w:rsidP="006A0248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6A0248" w:rsidRPr="00F928D7" w:rsidRDefault="006A0248" w:rsidP="006A024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26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30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6A0248" w:rsidRPr="00F928D7" w:rsidRDefault="006A0248" w:rsidP="006A0248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6A0248" w:rsidRPr="007B3958" w:rsidRDefault="006A0248" w:rsidP="006A024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09 novem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13 novembre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6A0248" w:rsidRPr="00D814A2" w:rsidRDefault="006A0248" w:rsidP="006A024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325B" id="Zone de texte 8" o:spid="_x0000_s1044" type="#_x0000_t202" style="position:absolute;margin-left:-36.85pt;margin-top:10.05pt;width:535.15pt;height:276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" fillcolor="window" strokecolor="#5b9bd5" strokeweight="1pt">
                <v:textbox>
                  <w:txbxContent>
                    <w:p w:rsidR="006A0248" w:rsidRPr="00D814A2" w:rsidRDefault="006A0248" w:rsidP="006A024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jury d’admission, de la façon suivante : </w:t>
                      </w:r>
                    </w:p>
                    <w:p w:rsidR="006A0248" w:rsidRPr="00D814A2" w:rsidRDefault="006A0248" w:rsidP="006A024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20 juillet 2019 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6A0248" w:rsidRPr="00F928D7" w:rsidRDefault="006A0248" w:rsidP="006A0248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6A0248" w:rsidRPr="000D5D8F" w:rsidRDefault="006A0248" w:rsidP="006A024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avant le 24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6A0248" w:rsidRPr="00F928D7" w:rsidRDefault="006A0248" w:rsidP="006A0248">
                      <w:pPr>
                        <w:spacing w:after="0" w:line="240" w:lineRule="auto"/>
                        <w:ind w:left="-76"/>
                        <w:rPr>
                          <w:sz w:val="20"/>
                        </w:rPr>
                      </w:pPr>
                    </w:p>
                    <w:p w:rsidR="006A0248" w:rsidRPr="007B3958" w:rsidRDefault="006A0248" w:rsidP="006A024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6A0248" w:rsidRPr="00F928D7" w:rsidRDefault="006A0248" w:rsidP="006A0248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6A0248" w:rsidRPr="00F928D7" w:rsidRDefault="006A0248" w:rsidP="006A024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26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30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6A0248" w:rsidRPr="00F928D7" w:rsidRDefault="006A0248" w:rsidP="006A0248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6A0248" w:rsidRPr="007B3958" w:rsidRDefault="006A0248" w:rsidP="006A024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09 novem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13 novembre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6A0248" w:rsidRPr="00D814A2" w:rsidRDefault="006A0248" w:rsidP="006A024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4F34DE" w:rsidRPr="004F34DE" w:rsidRDefault="006A0248" w:rsidP="004F34DE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372FF4" wp14:editId="0F378F3E">
                <wp:simplePos x="0" y="0"/>
                <wp:positionH relativeFrom="column">
                  <wp:posOffset>-466725</wp:posOffset>
                </wp:positionH>
                <wp:positionV relativeFrom="paragraph">
                  <wp:posOffset>144869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2184" w:rsidRDefault="00D82184" w:rsidP="00D82184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D82184" w:rsidRPr="007C38D9" w:rsidRDefault="00D82184" w:rsidP="00D82184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D82184" w:rsidRPr="007C38D9" w:rsidRDefault="00D82184" w:rsidP="00D82184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2FF4" id="Zone de texte 9" o:spid="_x0000_s1045" type="#_x0000_t202" style="position:absolute;margin-left:-36.75pt;margin-top:11.4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" fillcolor="window" strokecolor="#5b9bd5" strokeweight="1pt">
                <v:textbox>
                  <w:txbxContent>
                    <w:p w:rsidR="00D82184" w:rsidRDefault="00D82184" w:rsidP="00D82184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D82184" w:rsidRPr="007C38D9" w:rsidRDefault="00D82184" w:rsidP="00D82184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D82184" w:rsidRPr="007C38D9" w:rsidRDefault="00D82184" w:rsidP="00D82184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6A0248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-466725</wp:posOffset>
                </wp:positionH>
                <wp:positionV relativeFrom="paragraph">
                  <wp:posOffset>445046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35.05pt;width:535.15pt;height:77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bookmarkStart w:id="1" w:name="_GoBack"/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A21" w:rsidRDefault="001F4A21" w:rsidP="001F4A2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346169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20 000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30 000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1F4A21" w:rsidRDefault="001F4A21" w:rsidP="001F4A2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346169">
                        <w:rPr>
                          <w:rFonts w:ascii="Arial Narrow" w:hAnsi="Arial Narrow"/>
                          <w:sz w:val="24"/>
                        </w:rPr>
                        <w:t>is de candidature est de 20 000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30 000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346169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346169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AF1" w:rsidRPr="003E1AF1" w:rsidRDefault="003E1AF1" w:rsidP="003E1AF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E1AF1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contribution, demandée aux étudiants au financement du coût de leur formation.</w:t>
                            </w:r>
                          </w:p>
                          <w:p w:rsidR="003E1AF1" w:rsidRPr="003E1AF1" w:rsidRDefault="003E1AF1" w:rsidP="003E1AF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3E1AF1" w:rsidRPr="003E1AF1" w:rsidRDefault="003E1AF1" w:rsidP="003E1AF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E1AF1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3E1AF1" w:rsidRPr="003E1AF1" w:rsidRDefault="003E1AF1" w:rsidP="003E1AF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3E1AF1" w:rsidRPr="003E1AF1" w:rsidRDefault="003E1AF1" w:rsidP="003E1AF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E1AF1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CF4009" w:rsidRPr="00CF4009" w:rsidRDefault="00CF4009" w:rsidP="00CF4009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F4009">
                              <w:rPr>
                                <w:rFonts w:ascii="Arial Narrow" w:hAnsi="Arial Narrow"/>
                                <w:sz w:val="24"/>
                              </w:rPr>
                              <w:t>Kinésithérapie : 1 200 000 FCFA</w:t>
                            </w:r>
                          </w:p>
                          <w:p w:rsidR="00CF4009" w:rsidRPr="00CF4009" w:rsidRDefault="00CF4009" w:rsidP="00CF4009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F4009">
                              <w:rPr>
                                <w:rFonts w:ascii="Arial Narrow" w:hAnsi="Arial Narrow"/>
                                <w:sz w:val="24"/>
                              </w:rPr>
                              <w:t>Odontostomatologie : 1 200 000 FCFA</w:t>
                            </w:r>
                          </w:p>
                          <w:p w:rsidR="00CF4009" w:rsidRPr="00CF4009" w:rsidRDefault="00CF4009" w:rsidP="00CF4009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F4009">
                              <w:rPr>
                                <w:rFonts w:ascii="Arial Narrow" w:hAnsi="Arial Narrow"/>
                                <w:sz w:val="24"/>
                              </w:rPr>
                              <w:t>Sciences biomédicales : 1 200 000 FCFA</w:t>
                            </w:r>
                          </w:p>
                          <w:p w:rsidR="00CF4009" w:rsidRPr="00CF4009" w:rsidRDefault="00CF4009" w:rsidP="00CF4009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F4009">
                              <w:rPr>
                                <w:rFonts w:ascii="Arial Narrow" w:hAnsi="Arial Narrow"/>
                                <w:sz w:val="24"/>
                              </w:rPr>
                              <w:t>Sciences pharmaceutiques : 1 200 000 FCFA</w:t>
                            </w:r>
                          </w:p>
                          <w:p w:rsidR="00CF4009" w:rsidRPr="00CF4009" w:rsidRDefault="00CF4009" w:rsidP="00CF4009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F4009">
                              <w:rPr>
                                <w:rFonts w:ascii="Arial Narrow" w:hAnsi="Arial Narrow"/>
                                <w:sz w:val="24"/>
                              </w:rPr>
                              <w:t>Sciences médico-sanitaires : 1 200 000 FCFA</w:t>
                            </w:r>
                          </w:p>
                          <w:p w:rsidR="004F34DE" w:rsidRPr="00CF4009" w:rsidRDefault="00CF4009" w:rsidP="00CF4009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F4009">
                              <w:rPr>
                                <w:rFonts w:ascii="Arial Narrow" w:hAnsi="Arial Narrow"/>
                                <w:sz w:val="24"/>
                              </w:rPr>
                              <w:t>Nutrition humaine : 1 200 000 FCFA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3E1AF1" w:rsidRPr="003E1AF1" w:rsidRDefault="003E1AF1" w:rsidP="003E1AF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3E1AF1">
                        <w:rPr>
                          <w:rFonts w:ascii="Arial Narrow" w:hAnsi="Arial Narrow"/>
                          <w:sz w:val="24"/>
                        </w:rPr>
                        <w:t>Les frais de scolarité sont la contribution, demandée aux étudiants au financement du coût de leur formation.</w:t>
                      </w:r>
                    </w:p>
                    <w:p w:rsidR="003E1AF1" w:rsidRPr="003E1AF1" w:rsidRDefault="003E1AF1" w:rsidP="003E1AF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3E1AF1" w:rsidRPr="003E1AF1" w:rsidRDefault="003E1AF1" w:rsidP="003E1AF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3E1AF1">
                        <w:rPr>
                          <w:rFonts w:ascii="Arial Narrow" w:hAnsi="Arial Narrow"/>
                          <w:sz w:val="24"/>
                        </w:rPr>
                        <w:t>Les frais de scolarité varient selon la filière ou la spécialité choisie par l’étudiant.</w:t>
                      </w:r>
                    </w:p>
                    <w:p w:rsidR="003E1AF1" w:rsidRPr="003E1AF1" w:rsidRDefault="003E1AF1" w:rsidP="003E1AF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3E1AF1" w:rsidRPr="003E1AF1" w:rsidRDefault="003E1AF1" w:rsidP="003E1AF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3E1AF1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CF4009" w:rsidRPr="00CF4009" w:rsidRDefault="00CF4009" w:rsidP="00CF4009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F4009">
                        <w:rPr>
                          <w:rFonts w:ascii="Arial Narrow" w:hAnsi="Arial Narrow"/>
                          <w:sz w:val="24"/>
                        </w:rPr>
                        <w:t>Kinésithérapie : 1 200 000 FCFA</w:t>
                      </w:r>
                    </w:p>
                    <w:p w:rsidR="00CF4009" w:rsidRPr="00CF4009" w:rsidRDefault="00CF4009" w:rsidP="00CF4009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F4009">
                        <w:rPr>
                          <w:rFonts w:ascii="Arial Narrow" w:hAnsi="Arial Narrow"/>
                          <w:sz w:val="24"/>
                        </w:rPr>
                        <w:t>Odontostomatologie : 1 200 000 FCFA</w:t>
                      </w:r>
                    </w:p>
                    <w:p w:rsidR="00CF4009" w:rsidRPr="00CF4009" w:rsidRDefault="00CF4009" w:rsidP="00CF4009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F4009">
                        <w:rPr>
                          <w:rFonts w:ascii="Arial Narrow" w:hAnsi="Arial Narrow"/>
                          <w:sz w:val="24"/>
                        </w:rPr>
                        <w:t>Sciences biomédicales : 1 200 000 FCFA</w:t>
                      </w:r>
                    </w:p>
                    <w:p w:rsidR="00CF4009" w:rsidRPr="00CF4009" w:rsidRDefault="00CF4009" w:rsidP="00CF4009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F4009">
                        <w:rPr>
                          <w:rFonts w:ascii="Arial Narrow" w:hAnsi="Arial Narrow"/>
                          <w:sz w:val="24"/>
                        </w:rPr>
                        <w:t>Sciences pharmaceutiques : 1 200 000 FCFA</w:t>
                      </w:r>
                    </w:p>
                    <w:p w:rsidR="00CF4009" w:rsidRPr="00CF4009" w:rsidRDefault="00CF4009" w:rsidP="00CF4009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F4009">
                        <w:rPr>
                          <w:rFonts w:ascii="Arial Narrow" w:hAnsi="Arial Narrow"/>
                          <w:sz w:val="24"/>
                        </w:rPr>
                        <w:t>Sciences médico-sanitaires : 1 200 000 FCFA</w:t>
                      </w:r>
                    </w:p>
                    <w:p w:rsidR="004F34DE" w:rsidRPr="00CF4009" w:rsidRDefault="00CF4009" w:rsidP="00CF4009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CF4009">
                        <w:rPr>
                          <w:rFonts w:ascii="Arial Narrow" w:hAnsi="Arial Narrow"/>
                          <w:sz w:val="24"/>
                        </w:rPr>
                        <w:t>Nutrition humaine : 1 200 000 FCFA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C0" w:rsidRDefault="001544C0" w:rsidP="00DB1D54">
      <w:pPr>
        <w:spacing w:after="0" w:line="240" w:lineRule="auto"/>
      </w:pPr>
      <w:r>
        <w:separator/>
      </w:r>
    </w:p>
  </w:endnote>
  <w:endnote w:type="continuationSeparator" w:id="0">
    <w:p w:rsidR="001544C0" w:rsidRDefault="001544C0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C0" w:rsidRDefault="001544C0" w:rsidP="00DB1D54">
      <w:pPr>
        <w:spacing w:after="0" w:line="240" w:lineRule="auto"/>
      </w:pPr>
      <w:r>
        <w:separator/>
      </w:r>
    </w:p>
  </w:footnote>
  <w:footnote w:type="continuationSeparator" w:id="0">
    <w:p w:rsidR="001544C0" w:rsidRDefault="001544C0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474"/>
    <w:multiLevelType w:val="hybridMultilevel"/>
    <w:tmpl w:val="56DC9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5B60"/>
    <w:multiLevelType w:val="hybridMultilevel"/>
    <w:tmpl w:val="52F01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55111"/>
    <w:multiLevelType w:val="hybridMultilevel"/>
    <w:tmpl w:val="C0FE8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4271"/>
    <w:multiLevelType w:val="hybridMultilevel"/>
    <w:tmpl w:val="79A29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F29C3"/>
    <w:multiLevelType w:val="hybridMultilevel"/>
    <w:tmpl w:val="CEEC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17"/>
  </w:num>
  <w:num w:numId="9">
    <w:abstractNumId w:val="19"/>
  </w:num>
  <w:num w:numId="10">
    <w:abstractNumId w:val="15"/>
  </w:num>
  <w:num w:numId="11">
    <w:abstractNumId w:val="5"/>
  </w:num>
  <w:num w:numId="12">
    <w:abstractNumId w:val="21"/>
  </w:num>
  <w:num w:numId="13">
    <w:abstractNumId w:val="9"/>
  </w:num>
  <w:num w:numId="14">
    <w:abstractNumId w:val="6"/>
  </w:num>
  <w:num w:numId="15">
    <w:abstractNumId w:val="16"/>
  </w:num>
  <w:num w:numId="16">
    <w:abstractNumId w:val="0"/>
  </w:num>
  <w:num w:numId="17">
    <w:abstractNumId w:val="22"/>
  </w:num>
  <w:num w:numId="18">
    <w:abstractNumId w:val="4"/>
  </w:num>
  <w:num w:numId="19">
    <w:abstractNumId w:val="3"/>
  </w:num>
  <w:num w:numId="20">
    <w:abstractNumId w:val="20"/>
  </w:num>
  <w:num w:numId="21">
    <w:abstractNumId w:val="2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92890"/>
    <w:rsid w:val="000B4952"/>
    <w:rsid w:val="000B4F09"/>
    <w:rsid w:val="000C00C0"/>
    <w:rsid w:val="000C38CB"/>
    <w:rsid w:val="000D5D8F"/>
    <w:rsid w:val="00103CE1"/>
    <w:rsid w:val="00134F90"/>
    <w:rsid w:val="001544C0"/>
    <w:rsid w:val="00167953"/>
    <w:rsid w:val="00172647"/>
    <w:rsid w:val="00187E46"/>
    <w:rsid w:val="001F4A21"/>
    <w:rsid w:val="001F5C0C"/>
    <w:rsid w:val="001F6ABE"/>
    <w:rsid w:val="0021483B"/>
    <w:rsid w:val="00244334"/>
    <w:rsid w:val="00284AD6"/>
    <w:rsid w:val="00345740"/>
    <w:rsid w:val="00346169"/>
    <w:rsid w:val="00365187"/>
    <w:rsid w:val="00366F3C"/>
    <w:rsid w:val="00391A48"/>
    <w:rsid w:val="003A07C3"/>
    <w:rsid w:val="003E1AF1"/>
    <w:rsid w:val="003E6956"/>
    <w:rsid w:val="00423920"/>
    <w:rsid w:val="00460B2C"/>
    <w:rsid w:val="004621D4"/>
    <w:rsid w:val="00463F74"/>
    <w:rsid w:val="004659B3"/>
    <w:rsid w:val="00495354"/>
    <w:rsid w:val="004B4D77"/>
    <w:rsid w:val="004F34DE"/>
    <w:rsid w:val="005A5E74"/>
    <w:rsid w:val="00623747"/>
    <w:rsid w:val="00667DC4"/>
    <w:rsid w:val="0067333B"/>
    <w:rsid w:val="006A0248"/>
    <w:rsid w:val="006E0AFA"/>
    <w:rsid w:val="006E7DC4"/>
    <w:rsid w:val="007020EB"/>
    <w:rsid w:val="00714D6D"/>
    <w:rsid w:val="00780B6C"/>
    <w:rsid w:val="0078307E"/>
    <w:rsid w:val="00817B48"/>
    <w:rsid w:val="00881B1C"/>
    <w:rsid w:val="008D35DE"/>
    <w:rsid w:val="009A04BE"/>
    <w:rsid w:val="009A1E04"/>
    <w:rsid w:val="009E4DC3"/>
    <w:rsid w:val="00A518C9"/>
    <w:rsid w:val="00A77DE1"/>
    <w:rsid w:val="00A92F51"/>
    <w:rsid w:val="00AB5447"/>
    <w:rsid w:val="00AC6B41"/>
    <w:rsid w:val="00B2363D"/>
    <w:rsid w:val="00BE183C"/>
    <w:rsid w:val="00C256C8"/>
    <w:rsid w:val="00C648C1"/>
    <w:rsid w:val="00C7269D"/>
    <w:rsid w:val="00CC65C9"/>
    <w:rsid w:val="00CD602C"/>
    <w:rsid w:val="00CF4009"/>
    <w:rsid w:val="00D1682C"/>
    <w:rsid w:val="00D32AF1"/>
    <w:rsid w:val="00D738E9"/>
    <w:rsid w:val="00D814A2"/>
    <w:rsid w:val="00D82184"/>
    <w:rsid w:val="00DA35CB"/>
    <w:rsid w:val="00DB1D54"/>
    <w:rsid w:val="00DE63C5"/>
    <w:rsid w:val="00E07097"/>
    <w:rsid w:val="00E15F02"/>
    <w:rsid w:val="00E432DD"/>
    <w:rsid w:val="00E44E0A"/>
    <w:rsid w:val="00E7112E"/>
    <w:rsid w:val="00E828D2"/>
    <w:rsid w:val="00EB32E2"/>
    <w:rsid w:val="00F008C6"/>
    <w:rsid w:val="00F338A8"/>
    <w:rsid w:val="00F56AD4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713E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9</cp:revision>
  <cp:lastPrinted>2019-06-28T18:01:00Z</cp:lastPrinted>
  <dcterms:created xsi:type="dcterms:W3CDTF">2019-07-01T16:32:00Z</dcterms:created>
  <dcterms:modified xsi:type="dcterms:W3CDTF">2019-07-15T15:01:00Z</dcterms:modified>
</cp:coreProperties>
</file>